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4" w:type="dxa"/>
        <w:tblLook w:val="04A0" w:firstRow="1" w:lastRow="0" w:firstColumn="1" w:lastColumn="0" w:noHBand="0" w:noVBand="1"/>
      </w:tblPr>
      <w:tblGrid>
        <w:gridCol w:w="1920"/>
        <w:gridCol w:w="960"/>
        <w:gridCol w:w="726"/>
        <w:gridCol w:w="2460"/>
        <w:gridCol w:w="1958"/>
        <w:gridCol w:w="1420"/>
        <w:gridCol w:w="1188"/>
        <w:gridCol w:w="1507"/>
        <w:gridCol w:w="530"/>
        <w:gridCol w:w="760"/>
        <w:gridCol w:w="794"/>
        <w:gridCol w:w="481"/>
      </w:tblGrid>
      <w:tr w:rsidR="00365C05" w:rsidRPr="00E702B9" w:rsidTr="00365C0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RANGE!A1:Q41"/>
            <w:bookmarkStart w:id="1" w:name="_GoBack"/>
            <w:bookmarkEnd w:id="0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4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C93CC6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RAZVOJNI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H PROGRAMA OPĆINE JAKŠIĆ ZA 20</w:t>
            </w:r>
            <w:r w:rsidR="00D938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21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 S PROJEKCIJAMA ZA 202</w:t>
            </w:r>
            <w:r w:rsidR="00D938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I 202</w:t>
            </w:r>
            <w:r w:rsidR="00D938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CILJ*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PROGRAMA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="00D9384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C93CC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D9384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C93CC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BE6A0F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fizičke infrastrukture općine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7.4.2. Izgradnja i modernizacija infrastrukture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1001- Javna uprava i administracija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K100101,K100102 i A100128- Informatika i opremanje ureda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602358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  <w:r w:rsidR="00BE6A0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BE6A0F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83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BE6A0F" w:rsidRPr="00E702B9" w:rsidTr="00365C05">
        <w:trPr>
          <w:trHeight w:val="51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1000- Rani i predškolski odgoj i obrazovanje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A100001- Oprema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1003, 1004 i 1030 -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K1030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 i K103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04- Nabava opreme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240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240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240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Strojevi- kosilica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Malčer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K100401- Javna rasvjeta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BE6A0F" w:rsidRPr="00E702B9" w:rsidTr="00537B96">
        <w:trPr>
          <w:trHeight w:val="27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led rasvjeta Jakšić</w:t>
            </w:r>
          </w:p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6A0F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rasvjeta, led rasvjeta Svetinja</w:t>
            </w:r>
          </w:p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6A0F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Javna rasvjeta, led rasvjeta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Bertelovci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Vodovod i kanalizacija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1.480.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1.480.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1.480.000,00</w:t>
            </w:r>
          </w:p>
        </w:tc>
      </w:tr>
      <w:tr w:rsidR="00BE6A0F" w:rsidRPr="00E702B9" w:rsidTr="00537B96">
        <w:trPr>
          <w:trHeight w:val="7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Razvoj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vodnokomunalne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infrastrukture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aglomeracije Pleternica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0E287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Kanalizacijska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mreža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0E287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Kanalizacijska mreža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vodovodna mreža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Cerovac- Granje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0E287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95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rekonstrukcija vodovodne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i kanalizacijske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mreže naselja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0E287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E6A0F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Ceste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740.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740.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740.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</w:tr>
      <w:tr w:rsidR="00BE6A0F" w:rsidRPr="00E702B9" w:rsidTr="00537B96">
        <w:trPr>
          <w:trHeight w:val="5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dokumentacija i izgradnja nerazvrstane ceste i ulice općine Jakšić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0E287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A0F" w:rsidRPr="00E702B9" w:rsidRDefault="00BE6A0F" w:rsidP="00BE6A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49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izgradnja- nerazvrstane ceste i ulice općine</w:t>
            </w:r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Jakšić (</w:t>
            </w:r>
            <w:proofErr w:type="spellStart"/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minovci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- Z. Frankopanska, Livadska, K. Zvonimira)</w:t>
            </w:r>
            <w:r w:rsidR="0026764F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-Fond ERDF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0E287F" w:rsidP="000E28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Projektna dokumentacija,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. Dozvola i izgradnja nogostupa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Radnovac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4B1BF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</w:t>
            </w:r>
          </w:p>
        </w:tc>
      </w:tr>
      <w:tr w:rsidR="002F0C50" w:rsidRPr="00E702B9" w:rsidTr="00537B96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Asfaltiranje ulica u Ja</w:t>
            </w:r>
            <w:r w:rsidR="00537B96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kšiću odvojak Kolodvorske i K. Z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vonimira</w:t>
            </w: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E287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130</w:t>
            </w:r>
            <w:r w:rsidR="000D2C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D2CDD" w:rsidP="000D2CD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D2CDD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</w:t>
            </w:r>
          </w:p>
        </w:tc>
      </w:tr>
      <w:tr w:rsidR="00537B96" w:rsidRPr="00E702B9" w:rsidTr="008F614A">
        <w:trPr>
          <w:trHeight w:val="502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B96" w:rsidRPr="00E702B9" w:rsidRDefault="00537B9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7B96" w:rsidRDefault="008F614A" w:rsidP="008F614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Asfaltiranje ulica u Jakšiću –odvojak Kolodvorske, K. Tomislava, V. Nazora, B. Jelačića i Hr. Branitelja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8F614A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537B96" w:rsidP="000D2CD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7B96" w:rsidRDefault="00537B96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8F614A" w:rsidRPr="00E702B9" w:rsidTr="00537B96">
        <w:trPr>
          <w:trHeight w:val="36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F614A" w:rsidRPr="00E702B9" w:rsidRDefault="008F614A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F614A" w:rsidRPr="00E702B9" w:rsidRDefault="008F614A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614A" w:rsidRPr="00E702B9" w:rsidRDefault="008F614A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614A" w:rsidRDefault="008F614A" w:rsidP="008F614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Asfaltiranje ulica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614A" w:rsidRDefault="008F614A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614A" w:rsidRDefault="008F614A" w:rsidP="000D2CD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614A" w:rsidRDefault="008F614A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537B96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nogostupa i kolnika (ul. A. Stepinca) Jakšić</w:t>
            </w:r>
          </w:p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950E38" w:rsidRDefault="000E287F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K100301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, K 100302, K100321, K100425</w:t>
            </w: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 Zgrade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8.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15</w:t>
            </w: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</w:t>
            </w: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C93CC6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6.257</w:t>
            </w:r>
            <w:r w:rsidR="00C843E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C93CC6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6.480</w:t>
            </w:r>
            <w:r w:rsidR="00C843E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C843EB" w:rsidRPr="00E702B9" w:rsidTr="00537B96">
        <w:trPr>
          <w:trHeight w:val="37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Rekonstrukcija i uređenje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Kulturni centar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„Stara škola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“</w:t>
            </w:r>
          </w:p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5.677.000,00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Uređenje zgrade Općine</w:t>
            </w:r>
          </w:p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12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 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24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C843EB">
        <w:trPr>
          <w:trHeight w:val="27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društvenog doma - stanica Jakšić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27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Mjesni dom Jakšić- stari vatrogasni dom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15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00FF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K100304- Zemljište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250</w:t>
            </w: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C93CC6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265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C93CC6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265.0</w:t>
            </w:r>
            <w:r w:rsidR="00C843EB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C843EB" w:rsidRPr="00E702B9" w:rsidTr="00537B96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nogostup A. Stepinca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537B96">
        <w:trPr>
          <w:trHeight w:val="45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starački dom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1F3370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fizičke infrastrukture općine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7.4.3. Unaprjeđenje sustava zaštite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1006- Sustav Zaštite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br w:type="page"/>
              <w:t xml:space="preserve"> i spašavanja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05- Oprema za civilnu zaštitu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C843EB" w:rsidRPr="00E702B9" w:rsidTr="001F3370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Nabava opreme za CZ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843EB" w:rsidRPr="00E702B9" w:rsidTr="00F90556">
        <w:trPr>
          <w:trHeight w:val="87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7.4.4. Izgradnja nove i kvalitetno upravljanje postojećom mrežom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zdravstvenih, obrazovnih, sportskih, kulturnih i drugih ustanova, kao i prateće infrastrukture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1008- Program </w:t>
            </w:r>
            <w:proofErr w:type="spellStart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predšk</w:t>
            </w:r>
            <w:proofErr w:type="spellEnd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. odgoja i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briga o djeci</w:t>
            </w: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K100801-  Izgradnja vrtića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 dogradnja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7.800.000,00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C93CC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D874FE" w:rsidRPr="00E702B9" w:rsidTr="00D874FE">
        <w:trPr>
          <w:trHeight w:val="135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vrtića u Jakšiću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dogradnja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7.800.000,00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874FE" w:rsidRPr="00E702B9" w:rsidTr="00BB3A80">
        <w:trPr>
          <w:trHeight w:val="48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874FE" w:rsidRPr="00E702B9" w:rsidRDefault="00D874FE" w:rsidP="00D874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1010 Kultura i društvene   djelatnosti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000"/>
            <w:noWrap/>
            <w:vAlign w:val="center"/>
          </w:tcPr>
          <w:p w:rsidR="00D874FE" w:rsidRP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74FE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16"/>
                <w:szCs w:val="16"/>
                <w:lang w:eastAsia="hr-HR"/>
              </w:rPr>
              <w:t>K 101002 Spomen Križ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D874FE" w:rsidRDefault="00C843EB" w:rsidP="00D87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D874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D874FE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D874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D874FE" w:rsidRPr="00E702B9" w:rsidTr="00F90556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74FE" w:rsidRPr="00E702B9" w:rsidRDefault="00D874FE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Spomen Križ- Jakšić Stanica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950E38" w:rsidRDefault="00C843EB" w:rsidP="00D87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74FE" w:rsidRPr="00E702B9" w:rsidRDefault="00D874F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53A75">
        <w:trPr>
          <w:trHeight w:val="39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 Kvalitetno upravlja</w:t>
            </w:r>
            <w:r w:rsidR="00C93CC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nje prirodnim resursima općine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7.5.1. Sanacija postojećih i izgradnja novih odlagališta otpada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Default="00EC669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1005- Zaštite okoliša</w:t>
            </w:r>
          </w:p>
          <w:p w:rsidR="002C5E40" w:rsidRPr="00E702B9" w:rsidRDefault="002C5E40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K100501, K100502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-Reciklažno dvorište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, spremnici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20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20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20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C843EB" w:rsidRPr="00E702B9" w:rsidTr="00353A75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  <w:r w:rsidR="00C843EB"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C234E1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Spremnici za odvojeno prikupljanje komunalnog otpada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53A75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Metalni kontejneri za smeće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C9698D">
        <w:trPr>
          <w:trHeight w:val="30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K100303- Oglasni stupovi, table-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C843EB" w:rsidRPr="00E702B9" w:rsidTr="00353A7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Oglasni stupovi, table-nazivi ulica</w:t>
            </w:r>
          </w:p>
          <w:p w:rsidR="00C843EB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7.1.Poticanje konkurentnosti industrije i poduzetništva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7.1.1. Razvoj poduzetničke infrastrukture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1007- Razvoj gospodarstva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K100701 Poduzetnički inkubator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327.500,00</w:t>
            </w:r>
          </w:p>
        </w:tc>
      </w:tr>
      <w:tr w:rsidR="00C843EB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Poduzetnički inkubator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1004- Izgradnja komunalne infrastrukture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K100416- Cestovna i komunalna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infrastruktura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5.000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93CC6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C843E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</w:t>
            </w:r>
            <w:r w:rsidR="00C843EB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843EB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Gospodarska zona- izgradnja cestovne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i komunalne infrastrukture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  <w:r w:rsidR="0060235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5.000.000,00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843EB" w:rsidRPr="00E702B9" w:rsidTr="00365C05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 Razvoj društvene djelatnosti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7.6.1. Izgradnja i uređenje društvenih objekata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1011 Sport i rekreacija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843EB" w:rsidRPr="00E702B9" w:rsidRDefault="00C843EB" w:rsidP="006023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843EB" w:rsidRPr="00950E38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K101101 – Dječja     igrališta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C843EB" w:rsidRPr="00950E38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</w:t>
            </w:r>
            <w:r w:rsidR="0060235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33</w:t>
            </w: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950E38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33</w:t>
            </w: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</w:tr>
      <w:tr w:rsidR="00C843EB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Gradnja igrališta u naseljima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općine Jakšić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EC669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30</w:t>
            </w:r>
            <w:r w:rsidR="00602358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843EB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Opremanje dječjih igrališta u naseljima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30.000,00</w:t>
            </w:r>
            <w:r w:rsidR="00C843EB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43EB" w:rsidRPr="00E702B9" w:rsidRDefault="00C843EB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843EB" w:rsidRPr="00E702B9" w:rsidTr="00365C05">
        <w:trPr>
          <w:trHeight w:val="330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843EB" w:rsidRPr="00E702B9" w:rsidRDefault="00C93CC6" w:rsidP="00C8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*R</w:t>
            </w:r>
            <w:r w:rsidR="00C843EB"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azvojna strat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egija općine</w:t>
            </w:r>
            <w:r w:rsidR="00C843EB"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C843EB" w:rsidRPr="00E70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UKUPNO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843EB" w:rsidRPr="00E702B9" w:rsidRDefault="00602358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24.706.500,00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843EB" w:rsidRPr="00E702B9" w:rsidRDefault="00C93CC6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15.361.500,00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843EB" w:rsidRPr="00E702B9" w:rsidRDefault="00C93CC6" w:rsidP="00C843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11.584.500,00</w:t>
            </w:r>
          </w:p>
        </w:tc>
      </w:tr>
    </w:tbl>
    <w:p w:rsidR="00365C05" w:rsidRDefault="00365C05" w:rsidP="00365C05"/>
    <w:p w:rsidR="008E1EB8" w:rsidRDefault="008E1EB8"/>
    <w:sectPr w:rsidR="008E1EB8" w:rsidSect="00365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5"/>
    <w:rsid w:val="0008154C"/>
    <w:rsid w:val="000D2CDD"/>
    <w:rsid w:val="000E287F"/>
    <w:rsid w:val="00181785"/>
    <w:rsid w:val="001D6446"/>
    <w:rsid w:val="0026764F"/>
    <w:rsid w:val="002C5E40"/>
    <w:rsid w:val="002F0C50"/>
    <w:rsid w:val="00353A75"/>
    <w:rsid w:val="00365C05"/>
    <w:rsid w:val="00402273"/>
    <w:rsid w:val="004361A1"/>
    <w:rsid w:val="004B1BF0"/>
    <w:rsid w:val="004F2E04"/>
    <w:rsid w:val="00537B96"/>
    <w:rsid w:val="00555922"/>
    <w:rsid w:val="00560874"/>
    <w:rsid w:val="00602358"/>
    <w:rsid w:val="0066093F"/>
    <w:rsid w:val="0067297F"/>
    <w:rsid w:val="006D63FD"/>
    <w:rsid w:val="006F1A4C"/>
    <w:rsid w:val="00752F69"/>
    <w:rsid w:val="00776DE0"/>
    <w:rsid w:val="00795816"/>
    <w:rsid w:val="00894659"/>
    <w:rsid w:val="008A4F28"/>
    <w:rsid w:val="008D476F"/>
    <w:rsid w:val="008E1EB8"/>
    <w:rsid w:val="008F614A"/>
    <w:rsid w:val="008F746B"/>
    <w:rsid w:val="00950E38"/>
    <w:rsid w:val="0097394A"/>
    <w:rsid w:val="009F7ED7"/>
    <w:rsid w:val="00A1344A"/>
    <w:rsid w:val="00A90BCE"/>
    <w:rsid w:val="00A91A71"/>
    <w:rsid w:val="00B67D9A"/>
    <w:rsid w:val="00BA7D76"/>
    <w:rsid w:val="00BB3A80"/>
    <w:rsid w:val="00BC3F26"/>
    <w:rsid w:val="00BD29AE"/>
    <w:rsid w:val="00BE6A0F"/>
    <w:rsid w:val="00C0113D"/>
    <w:rsid w:val="00C234E1"/>
    <w:rsid w:val="00C843EB"/>
    <w:rsid w:val="00C86C36"/>
    <w:rsid w:val="00C93CC6"/>
    <w:rsid w:val="00C9698D"/>
    <w:rsid w:val="00D874FE"/>
    <w:rsid w:val="00D93845"/>
    <w:rsid w:val="00DC7F81"/>
    <w:rsid w:val="00E71FEC"/>
    <w:rsid w:val="00EC6698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CB6F-6C2A-4009-9C9F-03E34E68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Marina Marić</cp:lastModifiedBy>
  <cp:revision>2</cp:revision>
  <cp:lastPrinted>2020-12-30T10:01:00Z</cp:lastPrinted>
  <dcterms:created xsi:type="dcterms:W3CDTF">2020-12-30T12:56:00Z</dcterms:created>
  <dcterms:modified xsi:type="dcterms:W3CDTF">2020-12-30T12:56:00Z</dcterms:modified>
</cp:coreProperties>
</file>